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0582FC" w14:textId="77777777" w:rsidR="00062BA0" w:rsidRDefault="00062BA0" w:rsidP="0082321C">
      <w:pPr>
        <w:rPr>
          <w:b/>
          <w:sz w:val="28"/>
          <w:szCs w:val="28"/>
        </w:rPr>
      </w:pPr>
    </w:p>
    <w:p w14:paraId="06DB06A5" w14:textId="3EAEAA5C" w:rsidR="00DF4C62" w:rsidRDefault="004A7F8A" w:rsidP="00062BA0">
      <w:pPr>
        <w:jc w:val="center"/>
        <w:rPr>
          <w:b/>
          <w:color w:val="4F6228" w:themeColor="accent3" w:themeShade="80"/>
          <w:sz w:val="36"/>
          <w:szCs w:val="36"/>
        </w:rPr>
      </w:pPr>
      <w:r>
        <w:rPr>
          <w:rFonts w:ascii="Helvetica" w:hAnsi="Helvetica" w:cs="Helvetica"/>
          <w:noProof/>
        </w:rPr>
        <w:drawing>
          <wp:anchor distT="0" distB="0" distL="114300" distR="114300" simplePos="0" relativeHeight="251658240" behindDoc="0" locked="0" layoutInCell="1" allowOverlap="1" wp14:anchorId="42E32697" wp14:editId="67765A33">
            <wp:simplePos x="0" y="0"/>
            <wp:positionH relativeFrom="column">
              <wp:posOffset>5256530</wp:posOffset>
            </wp:positionH>
            <wp:positionV relativeFrom="paragraph">
              <wp:posOffset>23495</wp:posOffset>
            </wp:positionV>
            <wp:extent cx="1409065" cy="2501900"/>
            <wp:effectExtent l="279400" t="203200" r="495935" b="419100"/>
            <wp:wrapTight wrapText="bothSides">
              <wp:wrapPolygon edited="0">
                <wp:start x="296" y="-1256"/>
                <wp:lineTo x="-3121" y="-635"/>
                <wp:lineTo x="-2349" y="13420"/>
                <wp:lineTo x="-2449" y="22235"/>
                <wp:lineTo x="168" y="23859"/>
                <wp:lineTo x="18606" y="24209"/>
                <wp:lineTo x="19066" y="24625"/>
                <wp:lineTo x="22943" y="24421"/>
                <wp:lineTo x="23258" y="23964"/>
                <wp:lineTo x="26529" y="22470"/>
                <wp:lineTo x="27114" y="11867"/>
                <wp:lineTo x="26948" y="-898"/>
                <wp:lineTo x="20140" y="-1861"/>
                <wp:lineTo x="8437" y="-1685"/>
                <wp:lineTo x="296" y="-1256"/>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rot="320806">
                      <a:off x="0" y="0"/>
                      <a:ext cx="1409065" cy="25019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062BA0" w:rsidRPr="00062BA0">
        <w:rPr>
          <w:b/>
          <w:color w:val="4F6228" w:themeColor="accent3" w:themeShade="80"/>
          <w:sz w:val="36"/>
          <w:szCs w:val="36"/>
        </w:rPr>
        <w:t>We are launching the first ever official survey of otters</w:t>
      </w:r>
      <w:r w:rsidR="00062BA0">
        <w:rPr>
          <w:b/>
          <w:color w:val="4F6228" w:themeColor="accent3" w:themeShade="80"/>
          <w:sz w:val="36"/>
          <w:szCs w:val="36"/>
        </w:rPr>
        <w:t xml:space="preserve"> and shrews</w:t>
      </w:r>
      <w:r w:rsidR="0082321C">
        <w:rPr>
          <w:b/>
          <w:color w:val="4F6228" w:themeColor="accent3" w:themeShade="80"/>
          <w:sz w:val="36"/>
          <w:szCs w:val="36"/>
        </w:rPr>
        <w:t xml:space="preserve"> in Birmingham canals</w:t>
      </w:r>
      <w:r w:rsidR="00062BA0" w:rsidRPr="00062BA0">
        <w:rPr>
          <w:b/>
          <w:color w:val="4F6228" w:themeColor="accent3" w:themeShade="80"/>
          <w:sz w:val="36"/>
          <w:szCs w:val="36"/>
        </w:rPr>
        <w:t>, and we need your help!</w:t>
      </w:r>
    </w:p>
    <w:tbl>
      <w:tblPr>
        <w:tblStyle w:val="MediumGrid2-Accent1"/>
        <w:tblpPr w:leftFromText="180" w:rightFromText="180" w:vertAnchor="page" w:horzAnchor="page" w:tblpX="481" w:tblpY="10373"/>
        <w:tblW w:w="11204" w:type="dxa"/>
        <w:tblLook w:val="04A0" w:firstRow="1" w:lastRow="0" w:firstColumn="1" w:lastColumn="0" w:noHBand="0" w:noVBand="1"/>
      </w:tblPr>
      <w:tblGrid>
        <w:gridCol w:w="3188"/>
        <w:gridCol w:w="8016"/>
      </w:tblGrid>
      <w:tr w:rsidR="00915182" w14:paraId="63BB65AB" w14:textId="77777777" w:rsidTr="0091518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88" w:type="dxa"/>
            <w:tcBorders>
              <w:bottom w:val="single" w:sz="8" w:space="0" w:color="4F81BD" w:themeColor="accent1"/>
            </w:tcBorders>
            <w:vAlign w:val="center"/>
          </w:tcPr>
          <w:p w14:paraId="7984A514" w14:textId="77777777" w:rsidR="00915182" w:rsidRDefault="00915182" w:rsidP="00915182">
            <w:pPr>
              <w:jc w:val="center"/>
              <w:rPr>
                <w:b w:val="0"/>
                <w:color w:val="4F6228" w:themeColor="accent3" w:themeShade="80"/>
                <w:sz w:val="36"/>
                <w:szCs w:val="36"/>
              </w:rPr>
            </w:pPr>
            <w:r>
              <w:rPr>
                <w:b w:val="0"/>
                <w:color w:val="4F6228" w:themeColor="accent3" w:themeShade="80"/>
                <w:sz w:val="36"/>
                <w:szCs w:val="36"/>
              </w:rPr>
              <w:t>What’s Involved?</w:t>
            </w:r>
          </w:p>
        </w:tc>
        <w:tc>
          <w:tcPr>
            <w:tcW w:w="8016" w:type="dxa"/>
            <w:tcBorders>
              <w:top w:val="nil"/>
              <w:bottom w:val="single" w:sz="8" w:space="0" w:color="4F81BD" w:themeColor="accent1"/>
              <w:right w:val="nil"/>
            </w:tcBorders>
            <w:shd w:val="clear" w:color="auto" w:fill="DBE5F1" w:themeFill="accent1" w:themeFillTint="33"/>
          </w:tcPr>
          <w:p w14:paraId="70BDF7E2" w14:textId="77777777" w:rsidR="00915182" w:rsidRDefault="00915182" w:rsidP="00915182">
            <w:pPr>
              <w:jc w:val="center"/>
              <w:cnfStyle w:val="100000000000" w:firstRow="1" w:lastRow="0" w:firstColumn="0" w:lastColumn="0" w:oddVBand="0" w:evenVBand="0" w:oddHBand="0" w:evenHBand="0" w:firstRowFirstColumn="0" w:firstRowLastColumn="0" w:lastRowFirstColumn="0" w:lastRowLastColumn="0"/>
              <w:rPr>
                <w:color w:val="4F6228" w:themeColor="accent3" w:themeShade="80"/>
              </w:rPr>
            </w:pPr>
          </w:p>
          <w:p w14:paraId="42DB909D" w14:textId="77777777" w:rsidR="00915182" w:rsidRDefault="00915182" w:rsidP="00915182">
            <w:pPr>
              <w:jc w:val="center"/>
              <w:cnfStyle w:val="100000000000" w:firstRow="1" w:lastRow="0" w:firstColumn="0" w:lastColumn="0" w:oddVBand="0" w:evenVBand="0" w:oddHBand="0" w:evenHBand="0" w:firstRowFirstColumn="0" w:firstRowLastColumn="0" w:lastRowFirstColumn="0" w:lastRowLastColumn="0"/>
              <w:rPr>
                <w:color w:val="4F6228" w:themeColor="accent3" w:themeShade="80"/>
              </w:rPr>
            </w:pPr>
            <w:r w:rsidRPr="0082321C">
              <w:rPr>
                <w:color w:val="4F6228" w:themeColor="accent3" w:themeShade="80"/>
              </w:rPr>
              <w:t>We need volunteers to survey stretches of canal in their local area. Sites will need to be surveyed once a week for a period of two months. It will take approximately 1.5 hours to survey the site each time. Surveying is easy, we will train you in how to spot otter signs and lay shrew traps, and all you need to do is fill in a survey sheet each time you go out.</w:t>
            </w:r>
          </w:p>
          <w:p w14:paraId="7C47A615" w14:textId="77777777" w:rsidR="00915182" w:rsidRPr="0082321C" w:rsidRDefault="00915182" w:rsidP="00915182">
            <w:pPr>
              <w:jc w:val="center"/>
              <w:cnfStyle w:val="100000000000" w:firstRow="1" w:lastRow="0" w:firstColumn="0" w:lastColumn="0" w:oddVBand="0" w:evenVBand="0" w:oddHBand="0" w:evenHBand="0" w:firstRowFirstColumn="0" w:firstRowLastColumn="0" w:lastRowFirstColumn="0" w:lastRowLastColumn="0"/>
              <w:rPr>
                <w:color w:val="4F6228" w:themeColor="accent3" w:themeShade="80"/>
              </w:rPr>
            </w:pPr>
          </w:p>
        </w:tc>
      </w:tr>
      <w:tr w:rsidR="00915182" w14:paraId="74291E97" w14:textId="77777777" w:rsidTr="009151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8" w:type="dxa"/>
            <w:tcBorders>
              <w:bottom w:val="single" w:sz="8" w:space="0" w:color="4F81BD" w:themeColor="accent1"/>
            </w:tcBorders>
            <w:shd w:val="clear" w:color="auto" w:fill="DBE5F1" w:themeFill="accent1" w:themeFillTint="33"/>
            <w:vAlign w:val="center"/>
          </w:tcPr>
          <w:p w14:paraId="27383CA5" w14:textId="77777777" w:rsidR="00915182" w:rsidRDefault="00915182" w:rsidP="00915182">
            <w:pPr>
              <w:jc w:val="center"/>
              <w:rPr>
                <w:b w:val="0"/>
                <w:color w:val="4F6228" w:themeColor="accent3" w:themeShade="80"/>
                <w:sz w:val="36"/>
                <w:szCs w:val="36"/>
              </w:rPr>
            </w:pPr>
            <w:r>
              <w:rPr>
                <w:b w:val="0"/>
                <w:color w:val="4F6228" w:themeColor="accent3" w:themeShade="80"/>
                <w:sz w:val="36"/>
                <w:szCs w:val="36"/>
              </w:rPr>
              <w:t>What’s in it for me?</w:t>
            </w:r>
          </w:p>
        </w:tc>
        <w:tc>
          <w:tcPr>
            <w:tcW w:w="8016" w:type="dxa"/>
            <w:tcBorders>
              <w:bottom w:val="single" w:sz="8" w:space="0" w:color="4F81BD" w:themeColor="accent1"/>
              <w:right w:val="nil"/>
            </w:tcBorders>
            <w:shd w:val="clear" w:color="auto" w:fill="FFFFFF" w:themeFill="background1"/>
          </w:tcPr>
          <w:p w14:paraId="337B5285" w14:textId="77777777" w:rsidR="00915182" w:rsidRPr="0082321C" w:rsidRDefault="00915182" w:rsidP="00915182">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sidRPr="0082321C">
              <w:rPr>
                <w:color w:val="4F6228" w:themeColor="accent3" w:themeShade="80"/>
              </w:rPr>
              <w:t>Actively aid in conserving these great species!</w:t>
            </w:r>
          </w:p>
          <w:p w14:paraId="1D198439" w14:textId="77777777" w:rsidR="00915182" w:rsidRPr="0082321C" w:rsidRDefault="00915182" w:rsidP="00915182">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sidRPr="0082321C">
              <w:rPr>
                <w:color w:val="4F6228" w:themeColor="accent3" w:themeShade="80"/>
              </w:rPr>
              <w:t>Learn new skills.</w:t>
            </w:r>
          </w:p>
          <w:p w14:paraId="76F23241" w14:textId="77777777" w:rsidR="00915182" w:rsidRPr="0082321C" w:rsidRDefault="00915182" w:rsidP="00915182">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sidRPr="0082321C">
              <w:rPr>
                <w:color w:val="4F6228" w:themeColor="accent3" w:themeShade="80"/>
              </w:rPr>
              <w:t>Meet new people.</w:t>
            </w:r>
          </w:p>
          <w:p w14:paraId="447EE69E" w14:textId="77777777" w:rsidR="00915182" w:rsidRPr="0082321C" w:rsidRDefault="00915182" w:rsidP="00915182">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color w:val="4F6228" w:themeColor="accent3" w:themeShade="80"/>
              </w:rPr>
            </w:pPr>
            <w:r w:rsidRPr="0082321C">
              <w:rPr>
                <w:color w:val="4F6228" w:themeColor="accent3" w:themeShade="80"/>
              </w:rPr>
              <w:t>Get updates on how the survey is going.</w:t>
            </w:r>
          </w:p>
          <w:p w14:paraId="536210BE" w14:textId="77777777" w:rsidR="00915182" w:rsidRPr="00DF4C62" w:rsidRDefault="00915182" w:rsidP="00915182">
            <w:pPr>
              <w:pStyle w:val="ListParagraph"/>
              <w:numPr>
                <w:ilvl w:val="0"/>
                <w:numId w:val="1"/>
              </w:numPr>
              <w:jc w:val="center"/>
              <w:cnfStyle w:val="000000100000" w:firstRow="0" w:lastRow="0" w:firstColumn="0" w:lastColumn="0" w:oddVBand="0" w:evenVBand="0" w:oddHBand="1" w:evenHBand="0" w:firstRowFirstColumn="0" w:firstRowLastColumn="0" w:lastRowFirstColumn="0" w:lastRowLastColumn="0"/>
              <w:rPr>
                <w:b/>
                <w:color w:val="4F6228" w:themeColor="accent3" w:themeShade="80"/>
              </w:rPr>
            </w:pPr>
            <w:r w:rsidRPr="0082321C">
              <w:rPr>
                <w:color w:val="4F6228" w:themeColor="accent3" w:themeShade="80"/>
              </w:rPr>
              <w:t>Have the chance to enjoy walking along the great canals of Birmingham and seeing what they have to offer.</w:t>
            </w:r>
          </w:p>
        </w:tc>
      </w:tr>
      <w:tr w:rsidR="00915182" w14:paraId="7880BE90" w14:textId="77777777" w:rsidTr="00915182">
        <w:tc>
          <w:tcPr>
            <w:cnfStyle w:val="001000000000" w:firstRow="0" w:lastRow="0" w:firstColumn="1" w:lastColumn="0" w:oddVBand="0" w:evenVBand="0" w:oddHBand="0" w:evenHBand="0" w:firstRowFirstColumn="0" w:firstRowLastColumn="0" w:lastRowFirstColumn="0" w:lastRowLastColumn="0"/>
            <w:tcW w:w="3188" w:type="dxa"/>
            <w:vAlign w:val="center"/>
          </w:tcPr>
          <w:p w14:paraId="2F1381B4" w14:textId="77777777" w:rsidR="00915182" w:rsidRDefault="00915182" w:rsidP="00915182">
            <w:pPr>
              <w:jc w:val="center"/>
              <w:rPr>
                <w:b w:val="0"/>
                <w:color w:val="4F6228" w:themeColor="accent3" w:themeShade="80"/>
                <w:sz w:val="36"/>
                <w:szCs w:val="36"/>
              </w:rPr>
            </w:pPr>
            <w:r>
              <w:rPr>
                <w:b w:val="0"/>
                <w:color w:val="4F6228" w:themeColor="accent3" w:themeShade="80"/>
                <w:sz w:val="36"/>
                <w:szCs w:val="36"/>
              </w:rPr>
              <w:t>How do I find out more?</w:t>
            </w:r>
          </w:p>
        </w:tc>
        <w:tc>
          <w:tcPr>
            <w:tcW w:w="8016" w:type="dxa"/>
            <w:tcBorders>
              <w:bottom w:val="nil"/>
              <w:right w:val="nil"/>
            </w:tcBorders>
          </w:tcPr>
          <w:p w14:paraId="1A63963B" w14:textId="77777777" w:rsidR="00915182" w:rsidRDefault="00915182" w:rsidP="00915182">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p>
          <w:p w14:paraId="798725FA" w14:textId="77777777" w:rsidR="00915182" w:rsidRPr="0082321C" w:rsidRDefault="00915182" w:rsidP="00915182">
            <w:pPr>
              <w:jc w:val="center"/>
              <w:cnfStyle w:val="000000000000" w:firstRow="0" w:lastRow="0" w:firstColumn="0" w:lastColumn="0" w:oddVBand="0" w:evenVBand="0" w:oddHBand="0" w:evenHBand="0" w:firstRowFirstColumn="0" w:firstRowLastColumn="0" w:lastRowFirstColumn="0" w:lastRowLastColumn="0"/>
              <w:rPr>
                <w:color w:val="4F6228" w:themeColor="accent3" w:themeShade="80"/>
              </w:rPr>
            </w:pPr>
            <w:r w:rsidRPr="0082321C">
              <w:rPr>
                <w:color w:val="4F6228" w:themeColor="accent3" w:themeShade="80"/>
              </w:rPr>
              <w:t>Sign up to one of our introduction/training events (Details to be confirmed). Or contact either:</w:t>
            </w:r>
          </w:p>
          <w:p w14:paraId="50C8F223" w14:textId="77777777" w:rsidR="00915182" w:rsidRPr="00BA12B7" w:rsidRDefault="00915182" w:rsidP="00915182">
            <w:pPr>
              <w:jc w:val="center"/>
              <w:cnfStyle w:val="000000000000" w:firstRow="0" w:lastRow="0" w:firstColumn="0" w:lastColumn="0" w:oddVBand="0" w:evenVBand="0" w:oddHBand="0" w:evenHBand="0" w:firstRowFirstColumn="0" w:firstRowLastColumn="0" w:lastRowFirstColumn="0" w:lastRowLastColumn="0"/>
              <w:rPr>
                <w:b/>
                <w:color w:val="4F6228" w:themeColor="accent3" w:themeShade="80"/>
              </w:rPr>
            </w:pPr>
            <w:r w:rsidRPr="00BA12B7">
              <w:rPr>
                <w:b/>
                <w:color w:val="4F6228" w:themeColor="accent3" w:themeShade="80"/>
              </w:rPr>
              <w:t xml:space="preserve">Samantha Mason: </w:t>
            </w:r>
            <w:hyperlink r:id="rId10" w:history="1">
              <w:r w:rsidRPr="0082321C">
                <w:rPr>
                  <w:rStyle w:val="Hyperlink"/>
                </w:rPr>
                <w:t>ssm385@student.bham.ac.uk</w:t>
              </w:r>
            </w:hyperlink>
            <w:r w:rsidRPr="00BA12B7">
              <w:rPr>
                <w:b/>
                <w:color w:val="4F6228" w:themeColor="accent3" w:themeShade="80"/>
              </w:rPr>
              <w:t xml:space="preserve"> (Survey coordinator)</w:t>
            </w:r>
            <w:r>
              <w:rPr>
                <w:b/>
                <w:color w:val="4F6228" w:themeColor="accent3" w:themeShade="80"/>
              </w:rPr>
              <w:t>.</w:t>
            </w:r>
          </w:p>
          <w:p w14:paraId="674BBFE1" w14:textId="77777777" w:rsidR="00915182" w:rsidRDefault="00915182" w:rsidP="00915182">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w:b/>
                <w:color w:val="4F6228" w:themeColor="accent3" w:themeShade="80"/>
              </w:rPr>
            </w:pPr>
            <w:r w:rsidRPr="00BA12B7">
              <w:rPr>
                <w:b/>
                <w:color w:val="4F6228" w:themeColor="accent3" w:themeShade="80"/>
              </w:rPr>
              <w:t xml:space="preserve">Paul Wilkinson: </w:t>
            </w:r>
            <w:hyperlink r:id="rId11" w:history="1">
              <w:r w:rsidRPr="00AE2A49">
                <w:rPr>
                  <w:rStyle w:val="Hyperlink"/>
                  <w:rFonts w:cs="Times"/>
                </w:rPr>
                <w:t>Paul.Wilkinson@canalrivertrust.org.uk</w:t>
              </w:r>
            </w:hyperlink>
            <w:r w:rsidRPr="00AE2A49">
              <w:rPr>
                <w:rFonts w:cs="Times"/>
                <w:color w:val="0B61CD"/>
              </w:rPr>
              <w:t xml:space="preserve"> </w:t>
            </w:r>
            <w:r w:rsidRPr="00AE2A49">
              <w:rPr>
                <w:rFonts w:cs="Times"/>
                <w:b/>
                <w:color w:val="4F6228" w:themeColor="accent3" w:themeShade="80"/>
              </w:rPr>
              <w:t>(Canal and Rivers Trust Ecologist).</w:t>
            </w:r>
          </w:p>
          <w:p w14:paraId="47FE0E8B" w14:textId="77777777" w:rsidR="00915182" w:rsidRPr="00AE2A49" w:rsidRDefault="00915182" w:rsidP="00915182">
            <w:pPr>
              <w:jc w:val="center"/>
              <w:cnfStyle w:val="000000000000" w:firstRow="0" w:lastRow="0" w:firstColumn="0" w:lastColumn="0" w:oddVBand="0" w:evenVBand="0" w:oddHBand="0" w:evenHBand="0" w:firstRowFirstColumn="0" w:firstRowLastColumn="0" w:lastRowFirstColumn="0" w:lastRowLastColumn="0"/>
              <w:rPr>
                <w:b/>
                <w:color w:val="4F6228" w:themeColor="accent3" w:themeShade="80"/>
              </w:rPr>
            </w:pPr>
          </w:p>
        </w:tc>
      </w:tr>
    </w:tbl>
    <w:p w14:paraId="78624D71" w14:textId="4DCA5D9E" w:rsidR="00062BA0" w:rsidRPr="00062BA0" w:rsidRDefault="004A7F8A" w:rsidP="00915182">
      <w:pPr>
        <w:jc w:val="center"/>
        <w:rPr>
          <w:b/>
          <w:color w:val="4F6228" w:themeColor="accent3" w:themeShade="80"/>
          <w:sz w:val="36"/>
          <w:szCs w:val="36"/>
        </w:rPr>
      </w:pPr>
      <w:bookmarkStart w:id="0" w:name="_GoBack"/>
      <w:bookmarkEnd w:id="0"/>
      <w:r>
        <w:rPr>
          <w:rFonts w:ascii="Helvetica" w:hAnsi="Helvetica" w:cs="Helvetica"/>
          <w:noProof/>
        </w:rPr>
        <w:drawing>
          <wp:anchor distT="0" distB="0" distL="114300" distR="114300" simplePos="0" relativeHeight="251660288" behindDoc="0" locked="0" layoutInCell="1" allowOverlap="1" wp14:anchorId="608BB221" wp14:editId="426F54A2">
            <wp:simplePos x="0" y="0"/>
            <wp:positionH relativeFrom="margin">
              <wp:posOffset>-26670</wp:posOffset>
            </wp:positionH>
            <wp:positionV relativeFrom="margin">
              <wp:posOffset>3149600</wp:posOffset>
            </wp:positionV>
            <wp:extent cx="2907030" cy="2180590"/>
            <wp:effectExtent l="254000" t="279400" r="420370" b="486410"/>
            <wp:wrapSquare wrapText="bothSides"/>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rot="21304854">
                      <a:off x="0" y="0"/>
                      <a:ext cx="2907030" cy="21805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rFonts w:ascii="Helvetica" w:hAnsi="Helvetica" w:cs="Helvetica"/>
          <w:noProof/>
        </w:rPr>
        <mc:AlternateContent>
          <mc:Choice Requires="wps">
            <w:drawing>
              <wp:anchor distT="0" distB="0" distL="114300" distR="114300" simplePos="0" relativeHeight="251662336" behindDoc="0" locked="0" layoutInCell="1" allowOverlap="1" wp14:anchorId="3BAE4662" wp14:editId="6DB34568">
                <wp:simplePos x="0" y="0"/>
                <wp:positionH relativeFrom="column">
                  <wp:posOffset>2971800</wp:posOffset>
                </wp:positionH>
                <wp:positionV relativeFrom="paragraph">
                  <wp:posOffset>2017395</wp:posOffset>
                </wp:positionV>
                <wp:extent cx="3429000" cy="2514600"/>
                <wp:effectExtent l="0" t="0" r="0" b="0"/>
                <wp:wrapTight wrapText="bothSides">
                  <wp:wrapPolygon edited="0">
                    <wp:start x="160" y="0"/>
                    <wp:lineTo x="160" y="21382"/>
                    <wp:lineTo x="21280" y="21382"/>
                    <wp:lineTo x="21280" y="0"/>
                    <wp:lineTo x="160" y="0"/>
                  </wp:wrapPolygon>
                </wp:wrapTight>
                <wp:docPr id="9" name="Text Box 9"/>
                <wp:cNvGraphicFramePr/>
                <a:graphic xmlns:a="http://schemas.openxmlformats.org/drawingml/2006/main">
                  <a:graphicData uri="http://schemas.microsoft.com/office/word/2010/wordprocessingShape">
                    <wps:wsp>
                      <wps:cNvSpPr txBox="1"/>
                      <wps:spPr>
                        <a:xfrm>
                          <a:off x="0" y="0"/>
                          <a:ext cx="3429000" cy="2514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E7F37D" w14:textId="54CF5251" w:rsidR="00915182" w:rsidRPr="00062BA0" w:rsidRDefault="00915182" w:rsidP="00FC3CE8">
                            <w:pPr>
                              <w:jc w:val="center"/>
                              <w:rPr>
                                <w:sz w:val="28"/>
                                <w:szCs w:val="28"/>
                              </w:rPr>
                            </w:pPr>
                            <w:r>
                              <w:rPr>
                                <w:sz w:val="28"/>
                                <w:szCs w:val="28"/>
                              </w:rPr>
                              <w:t>Shrews are fascinating little creatures, did you know that Water shrews have venomous saliva? Despite this (and their cuteness) we know very little about them, and where they are. We’ve found evidence of the Water shrew as well as the Common and Pygmy shrew along many of the Birmingham canals, and we therefore want to find out more about where these guys are hiding!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26" type="#_x0000_t202" style="position:absolute;left:0;text-align:left;margin-left:234pt;margin-top:158.85pt;width:270pt;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" filled="f" stroked="f">
                <v:textbox>
                  <w:txbxContent>
                    <w:p w14:paraId="26E7F37D" w14:textId="54CF5251" w:rsidR="00915182" w:rsidRPr="00062BA0" w:rsidRDefault="00915182" w:rsidP="00FC3CE8">
                      <w:pPr>
                        <w:jc w:val="center"/>
                        <w:rPr>
                          <w:sz w:val="28"/>
                          <w:szCs w:val="28"/>
                        </w:rPr>
                      </w:pPr>
                      <w:r>
                        <w:rPr>
                          <w:sz w:val="28"/>
                          <w:szCs w:val="28"/>
                        </w:rPr>
                        <w:t>Shrews are fascinating little creatures, did you know that Water shrews have venomous saliva? Despite this (and their cuteness) we know very little about them, and where they are. We’ve found evidence of the Water shrew as well as the Common and Pygmy shrew along many of the Birmingham canals, and we therefore want to find out more about where these guys are hiding!</w:t>
                      </w:r>
                    </w:p>
                  </w:txbxContent>
                </v:textbox>
                <w10:wrap type="tight"/>
              </v:shape>
            </w:pict>
          </mc:Fallback>
        </mc:AlternateContent>
      </w:r>
      <w:r>
        <w:rPr>
          <w:rFonts w:ascii="Helvetica" w:hAnsi="Helvetica" w:cs="Helvetica"/>
          <w:noProof/>
        </w:rPr>
        <mc:AlternateContent>
          <mc:Choice Requires="wps">
            <w:drawing>
              <wp:anchor distT="0" distB="0" distL="114300" distR="114300" simplePos="0" relativeHeight="251659264" behindDoc="0" locked="0" layoutInCell="1" allowOverlap="1" wp14:anchorId="018177BD" wp14:editId="5057853D">
                <wp:simplePos x="0" y="0"/>
                <wp:positionH relativeFrom="column">
                  <wp:posOffset>-228600</wp:posOffset>
                </wp:positionH>
                <wp:positionV relativeFrom="paragraph">
                  <wp:posOffset>188595</wp:posOffset>
                </wp:positionV>
                <wp:extent cx="5029200" cy="22860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0292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3C5A74" w14:textId="7CA020CB" w:rsidR="00915182" w:rsidRPr="00062BA0" w:rsidRDefault="00915182" w:rsidP="00062BA0">
                            <w:pPr>
                              <w:jc w:val="center"/>
                              <w:rPr>
                                <w:sz w:val="28"/>
                                <w:szCs w:val="28"/>
                              </w:rPr>
                            </w:pPr>
                            <w:r w:rsidRPr="00062BA0">
                              <w:rPr>
                                <w:sz w:val="28"/>
                                <w:szCs w:val="28"/>
                              </w:rPr>
                              <w:t>Otters are showing signs of recovery after their dramatic decline in the 1950s, and have now been spotted in rivers, lakes and coastal areas throughout Britain. However, what people might not realise is that canals can offer a safe haven for otters too! In Birmingham otters have been sighted in many of the canals, right into the city centre. Until now though there has not been an official survey, which is where you come 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17.95pt;margin-top:14.85pt;width:396pt;height:18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" filled="f" stroked="f">
                <v:textbox>
                  <w:txbxContent>
                    <w:p w14:paraId="1B3C5A74" w14:textId="7CA020CB" w:rsidR="00915182" w:rsidRPr="00062BA0" w:rsidRDefault="00915182" w:rsidP="00062BA0">
                      <w:pPr>
                        <w:jc w:val="center"/>
                        <w:rPr>
                          <w:sz w:val="28"/>
                          <w:szCs w:val="28"/>
                        </w:rPr>
                      </w:pPr>
                      <w:r w:rsidRPr="00062BA0">
                        <w:rPr>
                          <w:sz w:val="28"/>
                          <w:szCs w:val="28"/>
                        </w:rPr>
                        <w:t>Otters are showing signs of recovery after their dramatic decline in the 1950s, and have now been spotted in rivers, lakes and coastal areas throughout Britain. However, what people might not realise is that canals can offer a safe haven for otters too! In Birmingham otters have been sighted in many of the canals, right into the city centre. Until now though there has not been an official survey, which is where you come in!</w:t>
                      </w:r>
                    </w:p>
                  </w:txbxContent>
                </v:textbox>
                <w10:wrap type="square"/>
              </v:shape>
            </w:pict>
          </mc:Fallback>
        </mc:AlternateContent>
      </w:r>
    </w:p>
    <w:sectPr w:rsidR="00062BA0" w:rsidRPr="00062BA0" w:rsidSect="00FC3CE8">
      <w:headerReference w:type="even" r:id="rId13"/>
      <w:headerReference w:type="default" r:id="rId14"/>
      <w:footerReference w:type="even" r:id="rId15"/>
      <w:footerReference w:type="default" r:id="rId16"/>
      <w:pgSz w:w="11900" w:h="16840"/>
      <w:pgMar w:top="1012" w:right="720" w:bottom="720" w:left="720" w:header="284"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6AD809" w14:textId="77777777" w:rsidR="00915182" w:rsidRDefault="00915182" w:rsidP="00EE683C">
      <w:r>
        <w:separator/>
      </w:r>
    </w:p>
  </w:endnote>
  <w:endnote w:type="continuationSeparator" w:id="0">
    <w:p w14:paraId="18085DD2" w14:textId="77777777" w:rsidR="00915182" w:rsidRDefault="00915182" w:rsidP="00EE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altName w:val="Times New Roman"/>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thelas Regular">
    <w:panose1 w:val="02000503000000020003"/>
    <w:charset w:val="00"/>
    <w:family w:val="auto"/>
    <w:pitch w:val="variable"/>
    <w:sig w:usb0="A00000AF" w:usb1="5000205B" w:usb2="00000000" w:usb3="00000000" w:csb0="0000009B"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911FED" w14:textId="77777777" w:rsidR="00915182" w:rsidRDefault="00915182" w:rsidP="003D2CC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82C581" w14:textId="77777777" w:rsidR="00915182" w:rsidRDefault="00915182" w:rsidP="00EE683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7FF3F4" w14:textId="77777777" w:rsidR="00915182" w:rsidRDefault="00915182" w:rsidP="003D2CC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A7F8A">
      <w:rPr>
        <w:rStyle w:val="PageNumber"/>
        <w:noProof/>
      </w:rPr>
      <w:t>1</w:t>
    </w:r>
    <w:r>
      <w:rPr>
        <w:rStyle w:val="PageNumber"/>
      </w:rPr>
      <w:fldChar w:fldCharType="end"/>
    </w:r>
  </w:p>
  <w:p w14:paraId="3FBEC33D" w14:textId="77777777" w:rsidR="00915182" w:rsidRDefault="00915182" w:rsidP="00EE683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BD3DFD" w14:textId="77777777" w:rsidR="00915182" w:rsidRDefault="00915182" w:rsidP="00EE683C">
      <w:r>
        <w:separator/>
      </w:r>
    </w:p>
  </w:footnote>
  <w:footnote w:type="continuationSeparator" w:id="0">
    <w:p w14:paraId="276FFE5C" w14:textId="77777777" w:rsidR="00915182" w:rsidRDefault="00915182" w:rsidP="00EE683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A996AF" w14:textId="77777777" w:rsidR="00915182" w:rsidRDefault="004A7F8A">
    <w:pPr>
      <w:pStyle w:val="Header"/>
    </w:pPr>
    <w:sdt>
      <w:sdtPr>
        <w:id w:val="171999623"/>
        <w:placeholder>
          <w:docPart w:val="990451439DDFC64D95F48FEEFBEBB953"/>
        </w:placeholder>
        <w:temporary/>
        <w:showingPlcHdr/>
      </w:sdtPr>
      <w:sdtEndPr/>
      <w:sdtContent>
        <w:r w:rsidR="00915182">
          <w:t>[Type text]</w:t>
        </w:r>
      </w:sdtContent>
    </w:sdt>
    <w:r w:rsidR="00915182">
      <w:ptab w:relativeTo="margin" w:alignment="center" w:leader="none"/>
    </w:r>
    <w:sdt>
      <w:sdtPr>
        <w:id w:val="171999624"/>
        <w:placeholder>
          <w:docPart w:val="B8CDFC4424EB764DBBF41DB0EF59902A"/>
        </w:placeholder>
        <w:temporary/>
        <w:showingPlcHdr/>
      </w:sdtPr>
      <w:sdtEndPr/>
      <w:sdtContent>
        <w:r w:rsidR="00915182">
          <w:t>[Type text]</w:t>
        </w:r>
      </w:sdtContent>
    </w:sdt>
    <w:r w:rsidR="00915182">
      <w:ptab w:relativeTo="margin" w:alignment="right" w:leader="none"/>
    </w:r>
    <w:sdt>
      <w:sdtPr>
        <w:id w:val="171999625"/>
        <w:placeholder>
          <w:docPart w:val="29C6D5A5B5205544933B764662E23D97"/>
        </w:placeholder>
        <w:temporary/>
        <w:showingPlcHdr/>
      </w:sdtPr>
      <w:sdtEndPr/>
      <w:sdtContent>
        <w:r w:rsidR="00915182">
          <w:t>[Type text]</w:t>
        </w:r>
      </w:sdtContent>
    </w:sdt>
  </w:p>
  <w:p w14:paraId="6306A44B" w14:textId="77777777" w:rsidR="00915182" w:rsidRDefault="0091518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C23E6E" w14:textId="5603E215" w:rsidR="00915182" w:rsidRPr="00062BA0" w:rsidRDefault="00915182" w:rsidP="00062BA0">
    <w:pPr>
      <w:pStyle w:val="Header"/>
      <w:jc w:val="center"/>
      <w:rPr>
        <w:rFonts w:ascii="Athelas Regular" w:hAnsi="Athelas Regular" w:cs="Times New Roman"/>
        <w:b/>
        <w:sz w:val="48"/>
        <w:szCs w:val="48"/>
      </w:rPr>
    </w:pPr>
    <w:r w:rsidRPr="00062BA0">
      <w:rPr>
        <w:rFonts w:ascii="Helvetica" w:hAnsi="Helvetica" w:cs="Helvetica"/>
        <w:noProof/>
        <w:sz w:val="48"/>
        <w:szCs w:val="48"/>
      </w:rPr>
      <w:drawing>
        <wp:anchor distT="0" distB="0" distL="114300" distR="114300" simplePos="0" relativeHeight="251659264" behindDoc="0" locked="0" layoutInCell="1" allowOverlap="1" wp14:anchorId="01853AC1" wp14:editId="6E051DF6">
          <wp:simplePos x="0" y="0"/>
          <wp:positionH relativeFrom="column">
            <wp:posOffset>5372100</wp:posOffset>
          </wp:positionH>
          <wp:positionV relativeFrom="paragraph">
            <wp:posOffset>276860</wp:posOffset>
          </wp:positionV>
          <wp:extent cx="1609725" cy="393065"/>
          <wp:effectExtent l="0" t="0" r="0" b="0"/>
          <wp:wrapTight wrapText="bothSides">
            <wp:wrapPolygon edited="0">
              <wp:start x="0" y="0"/>
              <wp:lineTo x="0" y="19541"/>
              <wp:lineTo x="21131" y="19541"/>
              <wp:lineTo x="21131" y="0"/>
              <wp:lineTo x="0" y="0"/>
            </wp:wrapPolygon>
          </wp:wrapTight>
          <wp:docPr id="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26586" b="27429"/>
                  <a:stretch/>
                </pic:blipFill>
                <pic:spPr bwMode="auto">
                  <a:xfrm>
                    <a:off x="0" y="0"/>
                    <a:ext cx="1609725" cy="393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62BA0">
      <w:rPr>
        <w:rFonts w:ascii="Helvetica" w:hAnsi="Helvetica" w:cs="Helvetica"/>
        <w:noProof/>
        <w:sz w:val="48"/>
        <w:szCs w:val="48"/>
      </w:rPr>
      <w:drawing>
        <wp:anchor distT="0" distB="0" distL="114300" distR="114300" simplePos="0" relativeHeight="251658240" behindDoc="0" locked="0" layoutInCell="1" allowOverlap="1" wp14:anchorId="0CF27F12" wp14:editId="3C7CA2C7">
          <wp:simplePos x="0" y="0"/>
          <wp:positionH relativeFrom="column">
            <wp:posOffset>-342900</wp:posOffset>
          </wp:positionH>
          <wp:positionV relativeFrom="paragraph">
            <wp:posOffset>162560</wp:posOffset>
          </wp:positionV>
          <wp:extent cx="1600200" cy="399415"/>
          <wp:effectExtent l="0" t="0" r="0" b="6985"/>
          <wp:wrapTight wrapText="bothSides">
            <wp:wrapPolygon edited="0">
              <wp:start x="0" y="0"/>
              <wp:lineTo x="0" y="20604"/>
              <wp:lineTo x="21257" y="20604"/>
              <wp:lineTo x="21257" y="0"/>
              <wp:lineTo x="0" y="0"/>
            </wp:wrapPolygon>
          </wp:wrapTight>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0200" cy="399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2BA0">
      <w:rPr>
        <w:rFonts w:ascii="Athelas Regular" w:hAnsi="Athelas Regular" w:cs="Times New Roman"/>
        <w:b/>
        <w:sz w:val="48"/>
        <w:szCs w:val="48"/>
      </w:rPr>
      <w:t xml:space="preserve">Otter and Shrew Survey of the </w:t>
    </w:r>
  </w:p>
  <w:p w14:paraId="43AF5C42" w14:textId="7962953B" w:rsidR="00915182" w:rsidRPr="00062BA0" w:rsidRDefault="00915182" w:rsidP="00062BA0">
    <w:pPr>
      <w:pStyle w:val="Header"/>
      <w:jc w:val="center"/>
      <w:rPr>
        <w:rFonts w:ascii="Athelas Regular" w:hAnsi="Athelas Regular" w:cs="Times New Roman"/>
        <w:b/>
        <w:sz w:val="48"/>
        <w:szCs w:val="48"/>
      </w:rPr>
    </w:pPr>
    <w:r w:rsidRPr="00062BA0">
      <w:rPr>
        <w:rFonts w:ascii="Athelas Regular" w:hAnsi="Athelas Regular" w:cs="Times New Roman"/>
        <w:b/>
        <w:sz w:val="48"/>
        <w:szCs w:val="48"/>
      </w:rPr>
      <w:t>Birmingham Canal System</w:t>
    </w:r>
  </w:p>
  <w:p w14:paraId="66AC3FA8" w14:textId="4E379DA8" w:rsidR="00915182" w:rsidRDefault="00915182">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A08AD"/>
    <w:multiLevelType w:val="hybridMultilevel"/>
    <w:tmpl w:val="225C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B0E"/>
    <w:rsid w:val="00062BA0"/>
    <w:rsid w:val="00066091"/>
    <w:rsid w:val="00124F1C"/>
    <w:rsid w:val="002553E3"/>
    <w:rsid w:val="002B4A61"/>
    <w:rsid w:val="002B67BD"/>
    <w:rsid w:val="002E3436"/>
    <w:rsid w:val="00343C35"/>
    <w:rsid w:val="00350BC0"/>
    <w:rsid w:val="003D2CC0"/>
    <w:rsid w:val="0048232C"/>
    <w:rsid w:val="004A7F8A"/>
    <w:rsid w:val="005100A8"/>
    <w:rsid w:val="005A3055"/>
    <w:rsid w:val="0065584A"/>
    <w:rsid w:val="006678CD"/>
    <w:rsid w:val="006D463F"/>
    <w:rsid w:val="0074497F"/>
    <w:rsid w:val="0082321C"/>
    <w:rsid w:val="00867CB4"/>
    <w:rsid w:val="008D420C"/>
    <w:rsid w:val="008D4556"/>
    <w:rsid w:val="00915182"/>
    <w:rsid w:val="00A6426D"/>
    <w:rsid w:val="00AE2A49"/>
    <w:rsid w:val="00B07709"/>
    <w:rsid w:val="00BA05B0"/>
    <w:rsid w:val="00BA12B7"/>
    <w:rsid w:val="00C004EF"/>
    <w:rsid w:val="00C85630"/>
    <w:rsid w:val="00CB5195"/>
    <w:rsid w:val="00D1584A"/>
    <w:rsid w:val="00D40868"/>
    <w:rsid w:val="00D83B0E"/>
    <w:rsid w:val="00D902A9"/>
    <w:rsid w:val="00DF4C62"/>
    <w:rsid w:val="00E47628"/>
    <w:rsid w:val="00EE683C"/>
    <w:rsid w:val="00F2159C"/>
    <w:rsid w:val="00FC3CE8"/>
    <w:rsid w:val="00FF43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F715F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E683C"/>
    <w:pPr>
      <w:tabs>
        <w:tab w:val="center" w:pos="4320"/>
        <w:tab w:val="right" w:pos="8640"/>
      </w:tabs>
    </w:pPr>
  </w:style>
  <w:style w:type="character" w:customStyle="1" w:styleId="FooterChar">
    <w:name w:val="Footer Char"/>
    <w:basedOn w:val="DefaultParagraphFont"/>
    <w:link w:val="Footer"/>
    <w:uiPriority w:val="99"/>
    <w:rsid w:val="00EE683C"/>
  </w:style>
  <w:style w:type="character" w:styleId="PageNumber">
    <w:name w:val="page number"/>
    <w:basedOn w:val="DefaultParagraphFont"/>
    <w:uiPriority w:val="99"/>
    <w:semiHidden/>
    <w:unhideWhenUsed/>
    <w:rsid w:val="00EE683C"/>
  </w:style>
  <w:style w:type="paragraph" w:styleId="Header">
    <w:name w:val="header"/>
    <w:basedOn w:val="Normal"/>
    <w:link w:val="HeaderChar"/>
    <w:uiPriority w:val="99"/>
    <w:unhideWhenUsed/>
    <w:rsid w:val="00EE683C"/>
    <w:pPr>
      <w:tabs>
        <w:tab w:val="center" w:pos="4320"/>
        <w:tab w:val="right" w:pos="8640"/>
      </w:tabs>
    </w:pPr>
  </w:style>
  <w:style w:type="character" w:customStyle="1" w:styleId="HeaderChar">
    <w:name w:val="Header Char"/>
    <w:basedOn w:val="DefaultParagraphFont"/>
    <w:link w:val="Header"/>
    <w:uiPriority w:val="99"/>
    <w:rsid w:val="00EE683C"/>
  </w:style>
  <w:style w:type="paragraph" w:styleId="BalloonText">
    <w:name w:val="Balloon Text"/>
    <w:basedOn w:val="Normal"/>
    <w:link w:val="BalloonTextChar"/>
    <w:uiPriority w:val="99"/>
    <w:semiHidden/>
    <w:unhideWhenUsed/>
    <w:rsid w:val="003D2CC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2CC0"/>
    <w:rPr>
      <w:rFonts w:ascii="Lucida Grande" w:hAnsi="Lucida Grande" w:cs="Lucida Grande"/>
      <w:sz w:val="18"/>
      <w:szCs w:val="18"/>
    </w:rPr>
  </w:style>
  <w:style w:type="table" w:styleId="TableGrid">
    <w:name w:val="Table Grid"/>
    <w:basedOn w:val="TableNormal"/>
    <w:uiPriority w:val="59"/>
    <w:rsid w:val="00DF4C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4C62"/>
    <w:pPr>
      <w:ind w:left="720"/>
      <w:contextualSpacing/>
    </w:pPr>
  </w:style>
  <w:style w:type="character" w:styleId="Hyperlink">
    <w:name w:val="Hyperlink"/>
    <w:basedOn w:val="DefaultParagraphFont"/>
    <w:uiPriority w:val="99"/>
    <w:unhideWhenUsed/>
    <w:rsid w:val="00BA12B7"/>
    <w:rPr>
      <w:color w:val="0000FF" w:themeColor="hyperlink"/>
      <w:u w:val="single"/>
    </w:rPr>
  </w:style>
  <w:style w:type="table" w:styleId="MediumGrid2-Accent1">
    <w:name w:val="Medium Grid 2 Accent 1"/>
    <w:basedOn w:val="TableNormal"/>
    <w:uiPriority w:val="68"/>
    <w:rsid w:val="0082321C"/>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E683C"/>
    <w:pPr>
      <w:tabs>
        <w:tab w:val="center" w:pos="4320"/>
        <w:tab w:val="right" w:pos="8640"/>
      </w:tabs>
    </w:pPr>
  </w:style>
  <w:style w:type="character" w:customStyle="1" w:styleId="FooterChar">
    <w:name w:val="Footer Char"/>
    <w:basedOn w:val="DefaultParagraphFont"/>
    <w:link w:val="Footer"/>
    <w:uiPriority w:val="99"/>
    <w:rsid w:val="00EE683C"/>
  </w:style>
  <w:style w:type="character" w:styleId="PageNumber">
    <w:name w:val="page number"/>
    <w:basedOn w:val="DefaultParagraphFont"/>
    <w:uiPriority w:val="99"/>
    <w:semiHidden/>
    <w:unhideWhenUsed/>
    <w:rsid w:val="00EE683C"/>
  </w:style>
  <w:style w:type="paragraph" w:styleId="Header">
    <w:name w:val="header"/>
    <w:basedOn w:val="Normal"/>
    <w:link w:val="HeaderChar"/>
    <w:uiPriority w:val="99"/>
    <w:unhideWhenUsed/>
    <w:rsid w:val="00EE683C"/>
    <w:pPr>
      <w:tabs>
        <w:tab w:val="center" w:pos="4320"/>
        <w:tab w:val="right" w:pos="8640"/>
      </w:tabs>
    </w:pPr>
  </w:style>
  <w:style w:type="character" w:customStyle="1" w:styleId="HeaderChar">
    <w:name w:val="Header Char"/>
    <w:basedOn w:val="DefaultParagraphFont"/>
    <w:link w:val="Header"/>
    <w:uiPriority w:val="99"/>
    <w:rsid w:val="00EE683C"/>
  </w:style>
  <w:style w:type="paragraph" w:styleId="BalloonText">
    <w:name w:val="Balloon Text"/>
    <w:basedOn w:val="Normal"/>
    <w:link w:val="BalloonTextChar"/>
    <w:uiPriority w:val="99"/>
    <w:semiHidden/>
    <w:unhideWhenUsed/>
    <w:rsid w:val="003D2CC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2CC0"/>
    <w:rPr>
      <w:rFonts w:ascii="Lucida Grande" w:hAnsi="Lucida Grande" w:cs="Lucida Grande"/>
      <w:sz w:val="18"/>
      <w:szCs w:val="18"/>
    </w:rPr>
  </w:style>
  <w:style w:type="table" w:styleId="TableGrid">
    <w:name w:val="Table Grid"/>
    <w:basedOn w:val="TableNormal"/>
    <w:uiPriority w:val="59"/>
    <w:rsid w:val="00DF4C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4C62"/>
    <w:pPr>
      <w:ind w:left="720"/>
      <w:contextualSpacing/>
    </w:pPr>
  </w:style>
  <w:style w:type="character" w:styleId="Hyperlink">
    <w:name w:val="Hyperlink"/>
    <w:basedOn w:val="DefaultParagraphFont"/>
    <w:uiPriority w:val="99"/>
    <w:unhideWhenUsed/>
    <w:rsid w:val="00BA12B7"/>
    <w:rPr>
      <w:color w:val="0000FF" w:themeColor="hyperlink"/>
      <w:u w:val="single"/>
    </w:rPr>
  </w:style>
  <w:style w:type="table" w:styleId="MediumGrid2-Accent1">
    <w:name w:val="Medium Grid 2 Accent 1"/>
    <w:basedOn w:val="TableNormal"/>
    <w:uiPriority w:val="68"/>
    <w:rsid w:val="0082321C"/>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Paul.Wilkinson@canalrivertrust.org.uk" TargetMode="External"/><Relationship Id="rId12" Type="http://schemas.openxmlformats.org/officeDocument/2006/relationships/image" Target="media/image2.jp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glossaryDocument" Target="glossary/document.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mailto:ssm385@student.bham.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90451439DDFC64D95F48FEEFBEBB953"/>
        <w:category>
          <w:name w:val="General"/>
          <w:gallery w:val="placeholder"/>
        </w:category>
        <w:types>
          <w:type w:val="bbPlcHdr"/>
        </w:types>
        <w:behaviors>
          <w:behavior w:val="content"/>
        </w:behaviors>
        <w:guid w:val="{7A5B65DB-5732-D74C-884D-4F03AB38C761}"/>
      </w:docPartPr>
      <w:docPartBody>
        <w:p w:rsidR="00D67749" w:rsidRDefault="00D67749" w:rsidP="00D67749">
          <w:pPr>
            <w:pStyle w:val="990451439DDFC64D95F48FEEFBEBB953"/>
          </w:pPr>
          <w:r>
            <w:t>[Type text]</w:t>
          </w:r>
        </w:p>
      </w:docPartBody>
    </w:docPart>
    <w:docPart>
      <w:docPartPr>
        <w:name w:val="B8CDFC4424EB764DBBF41DB0EF59902A"/>
        <w:category>
          <w:name w:val="General"/>
          <w:gallery w:val="placeholder"/>
        </w:category>
        <w:types>
          <w:type w:val="bbPlcHdr"/>
        </w:types>
        <w:behaviors>
          <w:behavior w:val="content"/>
        </w:behaviors>
        <w:guid w:val="{F845BB5E-939C-7B49-8BF6-DAA7DC3233F6}"/>
      </w:docPartPr>
      <w:docPartBody>
        <w:p w:rsidR="00D67749" w:rsidRDefault="00D67749" w:rsidP="00D67749">
          <w:pPr>
            <w:pStyle w:val="B8CDFC4424EB764DBBF41DB0EF59902A"/>
          </w:pPr>
          <w:r>
            <w:t>[Type text]</w:t>
          </w:r>
        </w:p>
      </w:docPartBody>
    </w:docPart>
    <w:docPart>
      <w:docPartPr>
        <w:name w:val="29C6D5A5B5205544933B764662E23D97"/>
        <w:category>
          <w:name w:val="General"/>
          <w:gallery w:val="placeholder"/>
        </w:category>
        <w:types>
          <w:type w:val="bbPlcHdr"/>
        </w:types>
        <w:behaviors>
          <w:behavior w:val="content"/>
        </w:behaviors>
        <w:guid w:val="{BF854222-B079-CB41-94CF-60EE83431977}"/>
      </w:docPartPr>
      <w:docPartBody>
        <w:p w:rsidR="00D67749" w:rsidRDefault="00D67749" w:rsidP="00D67749">
          <w:pPr>
            <w:pStyle w:val="29C6D5A5B5205544933B764662E23D9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altName w:val="Times New Roman"/>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thelas Regular">
    <w:panose1 w:val="02000503000000020003"/>
    <w:charset w:val="00"/>
    <w:family w:val="auto"/>
    <w:pitch w:val="variable"/>
    <w:sig w:usb0="A00000AF" w:usb1="5000205B" w:usb2="00000000" w:usb3="00000000" w:csb0="0000009B"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749"/>
    <w:rsid w:val="00567FB5"/>
    <w:rsid w:val="005A2CAB"/>
    <w:rsid w:val="005C049E"/>
    <w:rsid w:val="00D6774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0451439DDFC64D95F48FEEFBEBB953">
    <w:name w:val="990451439DDFC64D95F48FEEFBEBB953"/>
    <w:rsid w:val="00D67749"/>
  </w:style>
  <w:style w:type="paragraph" w:customStyle="1" w:styleId="B8CDFC4424EB764DBBF41DB0EF59902A">
    <w:name w:val="B8CDFC4424EB764DBBF41DB0EF59902A"/>
    <w:rsid w:val="00D67749"/>
  </w:style>
  <w:style w:type="paragraph" w:customStyle="1" w:styleId="29C6D5A5B5205544933B764662E23D97">
    <w:name w:val="29C6D5A5B5205544933B764662E23D97"/>
    <w:rsid w:val="00D67749"/>
  </w:style>
  <w:style w:type="paragraph" w:customStyle="1" w:styleId="2499A97C686BBF42A277145D454F09BA">
    <w:name w:val="2499A97C686BBF42A277145D454F09BA"/>
    <w:rsid w:val="00D67749"/>
  </w:style>
  <w:style w:type="paragraph" w:customStyle="1" w:styleId="B3F29A5A8CB8B74A90F2A904F651FDFF">
    <w:name w:val="B3F29A5A8CB8B74A90F2A904F651FDFF"/>
    <w:rsid w:val="00D67749"/>
  </w:style>
  <w:style w:type="paragraph" w:customStyle="1" w:styleId="EC996FEC7DAAD14DACAEC05EF755A716">
    <w:name w:val="EC996FEC7DAAD14DACAEC05EF755A716"/>
    <w:rsid w:val="00D67749"/>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0451439DDFC64D95F48FEEFBEBB953">
    <w:name w:val="990451439DDFC64D95F48FEEFBEBB953"/>
    <w:rsid w:val="00D67749"/>
  </w:style>
  <w:style w:type="paragraph" w:customStyle="1" w:styleId="B8CDFC4424EB764DBBF41DB0EF59902A">
    <w:name w:val="B8CDFC4424EB764DBBF41DB0EF59902A"/>
    <w:rsid w:val="00D67749"/>
  </w:style>
  <w:style w:type="paragraph" w:customStyle="1" w:styleId="29C6D5A5B5205544933B764662E23D97">
    <w:name w:val="29C6D5A5B5205544933B764662E23D97"/>
    <w:rsid w:val="00D67749"/>
  </w:style>
  <w:style w:type="paragraph" w:customStyle="1" w:styleId="2499A97C686BBF42A277145D454F09BA">
    <w:name w:val="2499A97C686BBF42A277145D454F09BA"/>
    <w:rsid w:val="00D67749"/>
  </w:style>
  <w:style w:type="paragraph" w:customStyle="1" w:styleId="B3F29A5A8CB8B74A90F2A904F651FDFF">
    <w:name w:val="B3F29A5A8CB8B74A90F2A904F651FDFF"/>
    <w:rsid w:val="00D67749"/>
  </w:style>
  <w:style w:type="paragraph" w:customStyle="1" w:styleId="EC996FEC7DAAD14DACAEC05EF755A716">
    <w:name w:val="EC996FEC7DAAD14DACAEC05EF755A716"/>
    <w:rsid w:val="00D6774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3009A1-72C2-E64E-9B41-31FEE2936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200</Words>
  <Characters>942</Characters>
  <Application>Microsoft Macintosh Word</Application>
  <DocSecurity>0</DocSecurity>
  <Lines>12</Lines>
  <Paragraphs>1</Paragraphs>
  <ScaleCrop>false</ScaleCrop>
  <Company/>
  <LinksUpToDate>false</LinksUpToDate>
  <CharactersWithSpaces>1141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Mason</dc:creator>
  <cp:keywords/>
  <dc:description/>
  <cp:lastModifiedBy>Samantha Mason</cp:lastModifiedBy>
  <cp:revision>4</cp:revision>
  <cp:lastPrinted>2016-12-01T10:12:00Z</cp:lastPrinted>
  <dcterms:created xsi:type="dcterms:W3CDTF">2017-01-08T18:29:00Z</dcterms:created>
  <dcterms:modified xsi:type="dcterms:W3CDTF">2017-01-11T11:37:00Z</dcterms:modified>
</cp:coreProperties>
</file>